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3D" w:rsidRDefault="00183D3D"/>
    <w:p w:rsidR="00183D3D" w:rsidRDefault="00183D3D"/>
    <w:p w:rsidR="00327B7E" w:rsidRPr="00120CAA" w:rsidRDefault="00327B7E" w:rsidP="00327B7E">
      <w:pPr>
        <w:ind w:right="-185"/>
        <w:jc w:val="center"/>
        <w:rPr>
          <w:b/>
          <w:bCs/>
          <w:color w:val="000000" w:themeColor="text1"/>
        </w:rPr>
      </w:pPr>
      <w:r w:rsidRPr="00120CAA">
        <w:rPr>
          <w:b/>
          <w:bCs/>
          <w:color w:val="000000" w:themeColor="text1"/>
        </w:rPr>
        <w:t xml:space="preserve">ABRIDGED BID NOTICE UNDER </w:t>
      </w:r>
      <w:r w:rsidR="000F113F" w:rsidRPr="00120CAA">
        <w:rPr>
          <w:b/>
        </w:rPr>
        <w:t>OPEN</w:t>
      </w:r>
      <w:r w:rsidRPr="00120CAA">
        <w:rPr>
          <w:b/>
        </w:rPr>
        <w:t xml:space="preserve"> DOMESTIC BIDING</w:t>
      </w:r>
    </w:p>
    <w:p w:rsidR="00327B7E" w:rsidRPr="00120CAA" w:rsidRDefault="00327B7E" w:rsidP="00120CAA">
      <w:pPr>
        <w:jc w:val="center"/>
        <w:rPr>
          <w:color w:val="000000" w:themeColor="text1"/>
        </w:rPr>
      </w:pPr>
      <w:r w:rsidRPr="00120CAA">
        <w:rPr>
          <w:b/>
          <w:bCs/>
          <w:color w:val="000000" w:themeColor="text1"/>
        </w:rPr>
        <w:t>NAMUTUMBA DISTRICT LOCAL GOVERNMENT</w:t>
      </w:r>
    </w:p>
    <w:p w:rsidR="00327B7E" w:rsidRPr="00120CAA" w:rsidRDefault="00327B7E" w:rsidP="00327B7E">
      <w:pPr>
        <w:ind w:right="-185"/>
        <w:jc w:val="center"/>
        <w:rPr>
          <w:b/>
          <w:bCs/>
          <w:color w:val="000000" w:themeColor="text1"/>
          <w:spacing w:val="-2"/>
        </w:rPr>
      </w:pPr>
      <w:r w:rsidRPr="00120CAA">
        <w:rPr>
          <w:b/>
          <w:bCs/>
          <w:color w:val="000000" w:themeColor="text1"/>
          <w:spacing w:val="-2"/>
        </w:rPr>
        <w:t>BID NOTICE</w:t>
      </w:r>
    </w:p>
    <w:p w:rsidR="00327B7E" w:rsidRPr="00D12DA4" w:rsidRDefault="00327B7E" w:rsidP="00327B7E">
      <w:pPr>
        <w:ind w:right="-185"/>
        <w:rPr>
          <w:b/>
          <w:bCs/>
          <w:color w:val="000000" w:themeColor="text1"/>
          <w:spacing w:val="-2"/>
        </w:rPr>
      </w:pPr>
    </w:p>
    <w:p w:rsidR="00327B7E" w:rsidRPr="005857E6" w:rsidRDefault="00327B7E" w:rsidP="00327B7E">
      <w:pPr>
        <w:numPr>
          <w:ilvl w:val="0"/>
          <w:numId w:val="1"/>
        </w:numPr>
        <w:ind w:right="-185"/>
        <w:rPr>
          <w:bCs/>
          <w:i/>
          <w:color w:val="000000" w:themeColor="text1"/>
          <w:spacing w:val="-2"/>
        </w:rPr>
      </w:pPr>
      <w:r>
        <w:rPr>
          <w:bCs/>
        </w:rPr>
        <w:t>Namutumba District Local Government</w:t>
      </w:r>
      <w:r w:rsidRPr="005857E6">
        <w:rPr>
          <w:b/>
          <w:bCs/>
        </w:rPr>
        <w:t xml:space="preserve"> </w:t>
      </w:r>
      <w:r w:rsidRPr="005857E6">
        <w:rPr>
          <w:bCs/>
          <w:spacing w:val="-2"/>
        </w:rPr>
        <w:t>invites sealed bids from eligible bidders for</w:t>
      </w:r>
      <w:r w:rsidRPr="005857E6">
        <w:rPr>
          <w:bCs/>
          <w:color w:val="000000" w:themeColor="text1"/>
          <w:spacing w:val="-2"/>
        </w:rPr>
        <w:t>:</w:t>
      </w:r>
    </w:p>
    <w:p w:rsidR="00327B7E" w:rsidRPr="00D12DA4" w:rsidRDefault="00327B7E" w:rsidP="00327B7E">
      <w:pPr>
        <w:ind w:left="360" w:right="-185"/>
        <w:rPr>
          <w:bCs/>
          <w:i/>
          <w:color w:val="000000" w:themeColor="text1"/>
          <w:spacing w:val="-2"/>
        </w:rPr>
      </w:pPr>
    </w:p>
    <w:tbl>
      <w:tblPr>
        <w:tblW w:w="8301" w:type="dxa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2794"/>
        <w:gridCol w:w="3741"/>
        <w:gridCol w:w="1261"/>
      </w:tblGrid>
      <w:tr w:rsidR="00327B7E" w:rsidRPr="00D12DA4" w:rsidTr="0054150C">
        <w:tc>
          <w:tcPr>
            <w:tcW w:w="358" w:type="dxa"/>
          </w:tcPr>
          <w:p w:rsidR="00327B7E" w:rsidRPr="00C9708B" w:rsidRDefault="00327B7E" w:rsidP="0054150C">
            <w:pPr>
              <w:ind w:right="-185"/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</w:pPr>
            <w:r w:rsidRPr="00C9708B"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  <w:t>No.</w:t>
            </w:r>
          </w:p>
        </w:tc>
        <w:tc>
          <w:tcPr>
            <w:tcW w:w="2841" w:type="dxa"/>
          </w:tcPr>
          <w:p w:rsidR="00327B7E" w:rsidRPr="00C9708B" w:rsidRDefault="00327B7E" w:rsidP="0054150C">
            <w:pPr>
              <w:ind w:right="-185"/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  <w:t xml:space="preserve">Proc </w:t>
            </w:r>
            <w:r w:rsidRPr="00C9708B"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  <w:t>Ref Number</w:t>
            </w:r>
          </w:p>
        </w:tc>
        <w:tc>
          <w:tcPr>
            <w:tcW w:w="3827" w:type="dxa"/>
          </w:tcPr>
          <w:p w:rsidR="00327B7E" w:rsidRPr="00C9708B" w:rsidRDefault="00327B7E" w:rsidP="0054150C">
            <w:pPr>
              <w:ind w:right="-185"/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</w:pPr>
            <w:r w:rsidRPr="00C9708B"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  <w:t xml:space="preserve">Subject Matter of Procurement </w:t>
            </w:r>
          </w:p>
        </w:tc>
        <w:tc>
          <w:tcPr>
            <w:tcW w:w="1275" w:type="dxa"/>
          </w:tcPr>
          <w:p w:rsidR="00327B7E" w:rsidRPr="00C9708B" w:rsidRDefault="00327B7E" w:rsidP="0054150C">
            <w:pPr>
              <w:ind w:right="-185"/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</w:pPr>
            <w:r w:rsidRPr="00C9708B">
              <w:rPr>
                <w:b/>
                <w:bCs/>
                <w:i/>
                <w:color w:val="000000" w:themeColor="text1"/>
                <w:spacing w:val="-2"/>
                <w:sz w:val="20"/>
                <w:szCs w:val="20"/>
              </w:rPr>
              <w:t>Bid Security</w:t>
            </w:r>
          </w:p>
        </w:tc>
      </w:tr>
      <w:tr w:rsidR="00327B7E" w:rsidRPr="00D12DA4" w:rsidTr="0054150C">
        <w:trPr>
          <w:trHeight w:val="265"/>
        </w:trPr>
        <w:tc>
          <w:tcPr>
            <w:tcW w:w="358" w:type="dxa"/>
          </w:tcPr>
          <w:p w:rsidR="00327B7E" w:rsidRPr="004C4A65" w:rsidRDefault="00327B7E" w:rsidP="0054150C">
            <w:pPr>
              <w:ind w:right="-185"/>
              <w:rPr>
                <w:bCs/>
                <w:color w:val="000000" w:themeColor="text1"/>
                <w:spacing w:val="-2"/>
              </w:rPr>
            </w:pPr>
            <w:r w:rsidRPr="004C4A65">
              <w:rPr>
                <w:bCs/>
                <w:color w:val="000000" w:themeColor="text1"/>
                <w:spacing w:val="-2"/>
              </w:rPr>
              <w:t>1.</w:t>
            </w:r>
          </w:p>
        </w:tc>
        <w:tc>
          <w:tcPr>
            <w:tcW w:w="2841" w:type="dxa"/>
          </w:tcPr>
          <w:p w:rsidR="00327B7E" w:rsidRPr="004C4A65" w:rsidRDefault="00327B7E" w:rsidP="0054150C">
            <w:pPr>
              <w:ind w:right="-185"/>
              <w:rPr>
                <w:bCs/>
                <w:color w:val="000000" w:themeColor="text1"/>
                <w:spacing w:val="-2"/>
              </w:rPr>
            </w:pPr>
            <w:r w:rsidRPr="004C4A65">
              <w:t>Namu 906/Wrks/24-25/00049</w:t>
            </w:r>
          </w:p>
        </w:tc>
        <w:tc>
          <w:tcPr>
            <w:tcW w:w="3827" w:type="dxa"/>
          </w:tcPr>
          <w:p w:rsidR="00327B7E" w:rsidRPr="004C4A65" w:rsidRDefault="00327B7E" w:rsidP="0054150C">
            <w:pPr>
              <w:ind w:right="-185"/>
              <w:jc w:val="left"/>
              <w:rPr>
                <w:bCs/>
                <w:color w:val="000000" w:themeColor="text1"/>
                <w:spacing w:val="-2"/>
              </w:rPr>
            </w:pPr>
            <w:r w:rsidRPr="004C4A65">
              <w:rPr>
                <w:bCs/>
                <w:color w:val="000000"/>
                <w:spacing w:val="-2"/>
              </w:rPr>
              <w:t>Construction of additional  facilities for Namutumba Seed Secondary School in Namutumba District</w:t>
            </w:r>
          </w:p>
        </w:tc>
        <w:tc>
          <w:tcPr>
            <w:tcW w:w="1275" w:type="dxa"/>
          </w:tcPr>
          <w:p w:rsidR="00327B7E" w:rsidRPr="004C4A65" w:rsidRDefault="00327B7E" w:rsidP="0054150C">
            <w:pPr>
              <w:ind w:right="-185"/>
              <w:rPr>
                <w:bCs/>
                <w:color w:val="000000" w:themeColor="text1"/>
                <w:spacing w:val="-2"/>
              </w:rPr>
            </w:pPr>
            <w:r w:rsidRPr="004C4A65">
              <w:rPr>
                <w:bCs/>
                <w:spacing w:val="-2"/>
              </w:rPr>
              <w:t xml:space="preserve">Ugx. </w:t>
            </w:r>
            <w:r w:rsidRPr="004C4A65">
              <w:rPr>
                <w:bCs/>
                <w:spacing w:val="-2"/>
              </w:rPr>
              <w:t>5</w:t>
            </w:r>
            <w:r w:rsidRPr="004C4A65">
              <w:rPr>
                <w:bCs/>
                <w:spacing w:val="-2"/>
              </w:rPr>
              <w:t>m</w:t>
            </w:r>
            <w:r w:rsidRPr="004C4A65">
              <w:rPr>
                <w:bCs/>
                <w:color w:val="000000" w:themeColor="text1"/>
                <w:spacing w:val="-2"/>
              </w:rPr>
              <w:t xml:space="preserve"> </w:t>
            </w:r>
          </w:p>
        </w:tc>
      </w:tr>
    </w:tbl>
    <w:p w:rsidR="00327B7E" w:rsidRPr="00D12DA4" w:rsidRDefault="00327B7E" w:rsidP="00F10170">
      <w:pPr>
        <w:ind w:right="-185"/>
        <w:rPr>
          <w:bCs/>
          <w:i/>
          <w:color w:val="000000" w:themeColor="text1"/>
          <w:spacing w:val="-2"/>
        </w:rPr>
      </w:pPr>
    </w:p>
    <w:p w:rsidR="00327B7E" w:rsidRPr="00D12DA4" w:rsidRDefault="00327B7E" w:rsidP="00327B7E">
      <w:pPr>
        <w:numPr>
          <w:ilvl w:val="0"/>
          <w:numId w:val="1"/>
        </w:numPr>
        <w:ind w:right="-185"/>
        <w:rPr>
          <w:bCs/>
          <w:color w:val="000000" w:themeColor="text1"/>
          <w:spacing w:val="-2"/>
        </w:rPr>
      </w:pPr>
      <w:r w:rsidRPr="00D12DA4">
        <w:rPr>
          <w:bCs/>
          <w:color w:val="000000" w:themeColor="text1"/>
          <w:spacing w:val="-2"/>
        </w:rPr>
        <w:t>This procurement is subject to the reservation scheme in accordance with the Public Procurement and Disposal of Public Assets Act 2003 and applicable Regulations.</w:t>
      </w:r>
    </w:p>
    <w:p w:rsidR="00327B7E" w:rsidRPr="00D12DA4" w:rsidRDefault="00327B7E" w:rsidP="00327B7E">
      <w:pPr>
        <w:ind w:left="360" w:right="-185"/>
        <w:rPr>
          <w:bCs/>
          <w:color w:val="000000" w:themeColor="text1"/>
          <w:spacing w:val="-2"/>
        </w:rPr>
      </w:pPr>
    </w:p>
    <w:p w:rsidR="00327B7E" w:rsidRPr="00F132E3" w:rsidRDefault="00327B7E" w:rsidP="00327B7E">
      <w:pPr>
        <w:numPr>
          <w:ilvl w:val="0"/>
          <w:numId w:val="1"/>
        </w:numPr>
        <w:ind w:right="-185"/>
        <w:rPr>
          <w:bCs/>
          <w:color w:val="000000" w:themeColor="text1"/>
          <w:spacing w:val="-2"/>
        </w:rPr>
      </w:pPr>
      <w:r w:rsidRPr="00F132E3">
        <w:rPr>
          <w:color w:val="000000" w:themeColor="text1"/>
          <w:spacing w:val="-2"/>
        </w:rPr>
        <w:t xml:space="preserve">The Bidding document(s) shall be inspected and issued at </w:t>
      </w:r>
      <w:r>
        <w:rPr>
          <w:b/>
          <w:color w:val="000000"/>
          <w:spacing w:val="-2"/>
        </w:rPr>
        <w:t>Namutumba</w:t>
      </w:r>
      <w:r w:rsidRPr="008473DA">
        <w:rPr>
          <w:b/>
          <w:color w:val="000000"/>
          <w:spacing w:val="-2"/>
        </w:rPr>
        <w:t xml:space="preserve"> District </w:t>
      </w:r>
      <w:r>
        <w:rPr>
          <w:b/>
          <w:color w:val="000000" w:themeColor="text1"/>
          <w:spacing w:val="-2"/>
        </w:rPr>
        <w:t>Local Government</w:t>
      </w:r>
    </w:p>
    <w:p w:rsidR="00327B7E" w:rsidRPr="00120CAA" w:rsidRDefault="00327B7E" w:rsidP="00327B7E">
      <w:pPr>
        <w:numPr>
          <w:ilvl w:val="0"/>
          <w:numId w:val="1"/>
        </w:numPr>
        <w:ind w:right="-185"/>
        <w:rPr>
          <w:bCs/>
          <w:i/>
          <w:color w:val="000000" w:themeColor="text1"/>
          <w:spacing w:val="-2"/>
        </w:rPr>
      </w:pPr>
      <w:r w:rsidRPr="00D12DA4">
        <w:rPr>
          <w:color w:val="000000" w:themeColor="text1"/>
          <w:spacing w:val="-2"/>
        </w:rPr>
        <w:t xml:space="preserve">The deadline for bid submission shall be at </w:t>
      </w:r>
      <w:r w:rsidR="00F10170">
        <w:rPr>
          <w:b/>
          <w:color w:val="000000" w:themeColor="text1"/>
          <w:spacing w:val="-2"/>
        </w:rPr>
        <w:t>11</w:t>
      </w:r>
      <w:bookmarkStart w:id="0" w:name="_GoBack"/>
      <w:bookmarkEnd w:id="0"/>
      <w:r w:rsidRPr="00354277">
        <w:rPr>
          <w:b/>
          <w:color w:val="000000" w:themeColor="text1"/>
          <w:spacing w:val="-2"/>
        </w:rPr>
        <w:t>.00am</w:t>
      </w:r>
      <w:r w:rsidRPr="00D12DA4">
        <w:rPr>
          <w:color w:val="000000" w:themeColor="text1"/>
          <w:spacing w:val="-2"/>
        </w:rPr>
        <w:t xml:space="preserve"> on </w:t>
      </w:r>
      <w:r w:rsidR="000F113F" w:rsidRPr="004C4A65">
        <w:rPr>
          <w:b/>
          <w:color w:val="000000" w:themeColor="text1"/>
          <w:spacing w:val="-2"/>
        </w:rPr>
        <w:t>29</w:t>
      </w:r>
      <w:r w:rsidRPr="004C4A65">
        <w:rPr>
          <w:b/>
          <w:color w:val="000000" w:themeColor="text1"/>
          <w:spacing w:val="-2"/>
          <w:vertAlign w:val="superscript"/>
        </w:rPr>
        <w:t>th</w:t>
      </w:r>
      <w:r w:rsidRPr="004C4A65">
        <w:rPr>
          <w:b/>
          <w:color w:val="000000" w:themeColor="text1"/>
          <w:spacing w:val="-2"/>
        </w:rPr>
        <w:t xml:space="preserve"> November, 2024</w:t>
      </w:r>
      <w:r w:rsidRPr="004C4A65">
        <w:rPr>
          <w:color w:val="000000" w:themeColor="text1"/>
        </w:rPr>
        <w:t>.</w:t>
      </w:r>
    </w:p>
    <w:p w:rsidR="00120CAA" w:rsidRPr="003B359B" w:rsidRDefault="00120CAA" w:rsidP="00120CAA">
      <w:pPr>
        <w:numPr>
          <w:ilvl w:val="0"/>
          <w:numId w:val="1"/>
        </w:numPr>
        <w:ind w:right="-185"/>
        <w:rPr>
          <w:b/>
          <w:color w:val="000000"/>
        </w:rPr>
      </w:pPr>
      <w:r w:rsidRPr="003B359B">
        <w:rPr>
          <w:color w:val="000000"/>
          <w:spacing w:val="-2"/>
        </w:rPr>
        <w:t xml:space="preserve">The detailed bid notice is available at the Entity’s website at </w:t>
      </w:r>
      <w:r w:rsidRPr="00120CAA">
        <w:rPr>
          <w:b/>
          <w:color w:val="000000"/>
          <w:spacing w:val="-2"/>
          <w:u w:val="single"/>
        </w:rPr>
        <w:t>www.namutumba.go.ug</w:t>
      </w:r>
      <w:r w:rsidRPr="003B359B">
        <w:rPr>
          <w:color w:val="000000"/>
          <w:spacing w:val="-2"/>
        </w:rPr>
        <w:t xml:space="preserve"> </w:t>
      </w:r>
      <w:r w:rsidRPr="003B359B">
        <w:rPr>
          <w:b/>
          <w:color w:val="000000"/>
        </w:rPr>
        <w:t xml:space="preserve"> </w:t>
      </w:r>
    </w:p>
    <w:p w:rsidR="00120CAA" w:rsidRPr="00D12DA4" w:rsidRDefault="00120CAA" w:rsidP="00120CAA">
      <w:pPr>
        <w:ind w:left="360" w:right="-185"/>
        <w:rPr>
          <w:bCs/>
          <w:i/>
          <w:color w:val="000000" w:themeColor="text1"/>
          <w:spacing w:val="-2"/>
        </w:rPr>
      </w:pPr>
    </w:p>
    <w:p w:rsidR="00327B7E" w:rsidRPr="00D12DA4" w:rsidRDefault="00327B7E" w:rsidP="00327B7E">
      <w:pPr>
        <w:ind w:right="-185"/>
        <w:rPr>
          <w:bCs/>
          <w:color w:val="000000" w:themeColor="text1"/>
          <w:spacing w:val="-2"/>
        </w:rPr>
      </w:pPr>
    </w:p>
    <w:p w:rsidR="00327B7E" w:rsidRPr="00120CAA" w:rsidRDefault="00327B7E" w:rsidP="00120CAA">
      <w:pPr>
        <w:ind w:right="-185"/>
        <w:rPr>
          <w:b/>
          <w:color w:val="000000" w:themeColor="text1"/>
        </w:rPr>
      </w:pPr>
      <w:r w:rsidRPr="00D12DA4">
        <w:rPr>
          <w:iCs/>
          <w:color w:val="000000" w:themeColor="text1"/>
          <w:spacing w:val="-2"/>
        </w:rPr>
        <w:t xml:space="preserve"> </w:t>
      </w:r>
      <w:r w:rsidRPr="00D12DA4" w:rsidDel="00954FCE">
        <w:rPr>
          <w:b/>
          <w:color w:val="000000" w:themeColor="text1"/>
        </w:rPr>
        <w:t xml:space="preserve"> </w:t>
      </w:r>
    </w:p>
    <w:p w:rsidR="00327B7E" w:rsidRDefault="00327B7E" w:rsidP="00F10170">
      <w:pPr>
        <w:spacing w:after="60"/>
        <w:jc w:val="center"/>
        <w:rPr>
          <w:b/>
        </w:rPr>
      </w:pPr>
      <w:r>
        <w:rPr>
          <w:b/>
        </w:rPr>
        <w:t>CHIEF ADMINISTRATIVE OFFICER</w:t>
      </w:r>
    </w:p>
    <w:p w:rsidR="00327B7E" w:rsidRPr="00BE6796" w:rsidRDefault="00327B7E" w:rsidP="00F10170">
      <w:pPr>
        <w:spacing w:after="60"/>
        <w:jc w:val="center"/>
        <w:rPr>
          <w:b/>
        </w:rPr>
      </w:pPr>
      <w:r>
        <w:rPr>
          <w:b/>
        </w:rPr>
        <w:t>NAMUTUMBA DISTRICT LOCAL GOVERNMENT</w:t>
      </w:r>
    </w:p>
    <w:p w:rsidR="00327B7E" w:rsidRPr="00D12DA4" w:rsidRDefault="00327B7E" w:rsidP="00327B7E">
      <w:pPr>
        <w:ind w:right="-185"/>
        <w:rPr>
          <w:color w:val="000000" w:themeColor="text1"/>
        </w:rPr>
      </w:pPr>
    </w:p>
    <w:p w:rsidR="00327B7E" w:rsidRDefault="00327B7E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Default="000F113F"/>
    <w:p w:rsidR="000F113F" w:rsidRPr="00D12DA4" w:rsidRDefault="000F113F" w:rsidP="000F113F">
      <w:pPr>
        <w:ind w:left="2160" w:right="-185"/>
        <w:rPr>
          <w:b/>
          <w:bCs/>
          <w:color w:val="000000" w:themeColor="text1"/>
          <w:sz w:val="28"/>
          <w:szCs w:val="28"/>
        </w:rPr>
      </w:pPr>
    </w:p>
    <w:p w:rsidR="000F113F" w:rsidRPr="00BE6796" w:rsidRDefault="000F113F" w:rsidP="000F113F">
      <w:pPr>
        <w:rPr>
          <w:sz w:val="22"/>
          <w:szCs w:val="22"/>
        </w:rPr>
      </w:pPr>
      <w:r w:rsidRPr="00BE6796">
        <w:rPr>
          <w:sz w:val="22"/>
          <w:szCs w:val="22"/>
        </w:rPr>
        <w:lastRenderedPageBreak/>
        <w:t xml:space="preserve">                                                      </w:t>
      </w:r>
      <w:r w:rsidRPr="00BE6796">
        <w:rPr>
          <w:b/>
          <w:bCs/>
          <w:noProof/>
          <w:sz w:val="22"/>
          <w:szCs w:val="22"/>
          <w:lang w:val="en-US" w:eastAsia="en-US"/>
        </w:rPr>
        <w:drawing>
          <wp:inline distT="0" distB="0" distL="0" distR="0">
            <wp:extent cx="1321435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13F" w:rsidRPr="00BE6796" w:rsidRDefault="000F113F" w:rsidP="000F113F">
      <w:pPr>
        <w:overflowPunct/>
        <w:autoSpaceDE/>
        <w:autoSpaceDN/>
        <w:adjustRightInd/>
        <w:ind w:left="-1170"/>
        <w:jc w:val="center"/>
        <w:textAlignment w:val="auto"/>
        <w:rPr>
          <w:b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 w:eastAsia="en-US"/>
        </w:rPr>
        <w:t>NAMUTUMBA</w:t>
      </w:r>
      <w:r w:rsidRPr="00D42E57">
        <w:rPr>
          <w:b/>
          <w:sz w:val="22"/>
          <w:szCs w:val="22"/>
          <w:lang w:val="en-US" w:eastAsia="en-US"/>
        </w:rPr>
        <w:t xml:space="preserve"> </w:t>
      </w:r>
      <w:r>
        <w:rPr>
          <w:b/>
          <w:sz w:val="22"/>
          <w:szCs w:val="22"/>
          <w:lang w:val="en-US" w:eastAsia="en-US"/>
        </w:rPr>
        <w:t>DISTRICT LOCAL GOVERNMENT</w:t>
      </w:r>
    </w:p>
    <w:p w:rsidR="000F113F" w:rsidRPr="00BE6796" w:rsidRDefault="000F113F" w:rsidP="000F113F">
      <w:pPr>
        <w:overflowPunct/>
        <w:autoSpaceDE/>
        <w:autoSpaceDN/>
        <w:adjustRightInd/>
        <w:ind w:left="-1170"/>
        <w:jc w:val="center"/>
        <w:textAlignment w:val="auto"/>
        <w:rPr>
          <w:b/>
          <w:sz w:val="22"/>
          <w:szCs w:val="22"/>
          <w:lang w:val="en-US" w:eastAsia="en-US"/>
        </w:rPr>
      </w:pPr>
    </w:p>
    <w:p w:rsidR="000F113F" w:rsidRPr="00BE6796" w:rsidRDefault="000F113F" w:rsidP="000F113F">
      <w:pPr>
        <w:overflowPunct/>
        <w:autoSpaceDE/>
        <w:autoSpaceDN/>
        <w:adjustRightInd/>
        <w:ind w:left="-1170"/>
        <w:jc w:val="center"/>
        <w:textAlignment w:val="auto"/>
        <w:rPr>
          <w:b/>
          <w:sz w:val="22"/>
          <w:szCs w:val="22"/>
          <w:lang w:val="en-US" w:eastAsia="en-US"/>
        </w:rPr>
      </w:pPr>
      <w:r w:rsidRPr="00BE6796">
        <w:rPr>
          <w:b/>
          <w:sz w:val="22"/>
          <w:szCs w:val="22"/>
          <w:lang w:val="en-US" w:eastAsia="en-US"/>
        </w:rPr>
        <w:t xml:space="preserve">INVITATION </w:t>
      </w:r>
      <w:r w:rsidRPr="00442158">
        <w:rPr>
          <w:b/>
          <w:sz w:val="22"/>
          <w:szCs w:val="22"/>
          <w:lang w:val="en-US" w:eastAsia="en-US"/>
        </w:rPr>
        <w:t xml:space="preserve">FOR BIDS FOR </w:t>
      </w:r>
      <w:r w:rsidRPr="00442158">
        <w:rPr>
          <w:b/>
          <w:bCs/>
          <w:sz w:val="22"/>
          <w:szCs w:val="22"/>
          <w:lang w:eastAsia="en-US"/>
        </w:rPr>
        <w:t>CONSTRUCTION</w:t>
      </w:r>
      <w:r w:rsidRPr="00D42E57">
        <w:rPr>
          <w:b/>
          <w:bCs/>
          <w:color w:val="000000"/>
          <w:sz w:val="22"/>
          <w:szCs w:val="22"/>
        </w:rPr>
        <w:t xml:space="preserve"> OF </w:t>
      </w:r>
      <w:r>
        <w:rPr>
          <w:b/>
          <w:bCs/>
          <w:color w:val="000000"/>
          <w:sz w:val="22"/>
          <w:szCs w:val="22"/>
        </w:rPr>
        <w:t xml:space="preserve">ADDITIONAL </w:t>
      </w:r>
      <w:r w:rsidRPr="001E3F03">
        <w:rPr>
          <w:b/>
          <w:bCs/>
          <w:sz w:val="22"/>
          <w:szCs w:val="22"/>
          <w:lang w:eastAsia="en-US"/>
        </w:rPr>
        <w:t>FACILITIES FOR NAMUTUMBA SEED SECONDARY SCHOOL IN NAMUTUMBA DISTRICT</w:t>
      </w:r>
    </w:p>
    <w:p w:rsidR="000F113F" w:rsidRPr="00BE6796" w:rsidRDefault="000F113F" w:rsidP="000F113F">
      <w:pPr>
        <w:overflowPunct/>
        <w:autoSpaceDE/>
        <w:autoSpaceDN/>
        <w:adjustRightInd/>
        <w:ind w:left="-1170"/>
        <w:jc w:val="center"/>
        <w:textAlignment w:val="auto"/>
        <w:rPr>
          <w:b/>
          <w:sz w:val="22"/>
          <w:szCs w:val="22"/>
          <w:lang w:val="en-US" w:eastAsia="en-US"/>
        </w:rPr>
      </w:pPr>
    </w:p>
    <w:p w:rsidR="000F113F" w:rsidRPr="00442158" w:rsidRDefault="000F113F" w:rsidP="000F113F">
      <w:pPr>
        <w:tabs>
          <w:tab w:val="left" w:pos="4253"/>
        </w:tabs>
        <w:spacing w:before="120" w:after="120"/>
        <w:jc w:val="left"/>
        <w:rPr>
          <w:b/>
          <w:bCs/>
          <w:color w:val="000000"/>
          <w:sz w:val="22"/>
          <w:szCs w:val="27"/>
        </w:rPr>
      </w:pPr>
      <w:r w:rsidRPr="00BE6796">
        <w:rPr>
          <w:b/>
          <w:bCs/>
          <w:sz w:val="22"/>
          <w:szCs w:val="22"/>
        </w:rPr>
        <w:t xml:space="preserve">Procurement Reference Number: </w:t>
      </w:r>
      <w:r w:rsidRPr="000F113F">
        <w:rPr>
          <w:sz w:val="20"/>
          <w:szCs w:val="20"/>
        </w:rPr>
        <w:t>Namu 906/Wrks/24-25/00049</w:t>
      </w:r>
    </w:p>
    <w:p w:rsidR="000F113F" w:rsidRPr="00BE6796" w:rsidRDefault="000F113F" w:rsidP="000F113F">
      <w:pPr>
        <w:rPr>
          <w:b/>
          <w:bCs/>
          <w:spacing w:val="-2"/>
          <w:sz w:val="22"/>
          <w:szCs w:val="22"/>
        </w:rPr>
      </w:pPr>
    </w:p>
    <w:p w:rsidR="000F113F" w:rsidRPr="00BE6796" w:rsidRDefault="000F113F" w:rsidP="000F113F">
      <w:pPr>
        <w:ind w:left="284"/>
        <w:rPr>
          <w:b/>
          <w:bCs/>
          <w:spacing w:val="-2"/>
          <w:sz w:val="22"/>
          <w:szCs w:val="22"/>
        </w:rPr>
      </w:pPr>
    </w:p>
    <w:p w:rsidR="000F113F" w:rsidRDefault="000F113F" w:rsidP="000F113F">
      <w:pPr>
        <w:numPr>
          <w:ilvl w:val="0"/>
          <w:numId w:val="4"/>
        </w:numPr>
        <w:ind w:left="284"/>
        <w:rPr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>The Government of Uganda has received a loan from the World Bank to fund the   Intergovernmental Fiscal Transfer (UgI</w:t>
      </w:r>
      <w:r>
        <w:rPr>
          <w:spacing w:val="-2"/>
          <w:sz w:val="22"/>
          <w:szCs w:val="22"/>
        </w:rPr>
        <w:t xml:space="preserve">FT) Program for Construction of </w:t>
      </w:r>
      <w:r w:rsidRPr="00BE6796">
        <w:rPr>
          <w:spacing w:val="-2"/>
          <w:sz w:val="22"/>
          <w:szCs w:val="22"/>
        </w:rPr>
        <w:t>Seed Secondary Schools</w:t>
      </w:r>
      <w:r>
        <w:rPr>
          <w:spacing w:val="-2"/>
          <w:sz w:val="22"/>
          <w:szCs w:val="22"/>
        </w:rPr>
        <w:t xml:space="preserve"> and Expansion of Existing ones</w:t>
      </w:r>
      <w:r w:rsidRPr="00BE6796">
        <w:rPr>
          <w:spacing w:val="-2"/>
          <w:sz w:val="22"/>
          <w:szCs w:val="22"/>
        </w:rPr>
        <w:t xml:space="preserve"> in selected Sub Counties in Uganda.</w:t>
      </w:r>
    </w:p>
    <w:p w:rsidR="000F113F" w:rsidRPr="00BE6796" w:rsidRDefault="000F113F" w:rsidP="000F113F">
      <w:pPr>
        <w:rPr>
          <w:spacing w:val="-2"/>
          <w:sz w:val="22"/>
          <w:szCs w:val="22"/>
        </w:rPr>
      </w:pP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ind w:left="284" w:hanging="284"/>
        <w:rPr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>2.</w:t>
      </w:r>
      <w:r w:rsidRPr="00BE6796">
        <w:rPr>
          <w:spacing w:val="-2"/>
          <w:sz w:val="22"/>
          <w:szCs w:val="22"/>
        </w:rPr>
        <w:tab/>
      </w:r>
      <w:r>
        <w:t xml:space="preserve">Namutumba </w:t>
      </w:r>
      <w:r>
        <w:rPr>
          <w:spacing w:val="-2"/>
          <w:sz w:val="22"/>
          <w:szCs w:val="22"/>
        </w:rPr>
        <w:t>District Local Government</w:t>
      </w:r>
      <w:r w:rsidRPr="00BE6796">
        <w:rPr>
          <w:spacing w:val="-2"/>
          <w:sz w:val="22"/>
          <w:szCs w:val="22"/>
        </w:rPr>
        <w:t xml:space="preserve"> invites sealed bids for th</w:t>
      </w:r>
      <w:r>
        <w:rPr>
          <w:spacing w:val="-2"/>
          <w:sz w:val="22"/>
          <w:szCs w:val="22"/>
        </w:rPr>
        <w:t>e provision of the above works.</w:t>
      </w: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>4. Bidding will be conducted in accordance with the Open Domestic bidding method contained in the Government of Uganda’s Public Procurement and Disposal of Public Assets Act, 2003.</w:t>
      </w: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>5. This procurement is reserved for Local and Resident Providers; Foreign Providers are not eligible to participate as per PPDA Guidelines on Reservations Schemes to promote local Content in Public Procurement 2018.</w:t>
      </w: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>6. Interested bidders may obtain further information from the Entity and inspect the bidding documents at the address given below at No.10 from 9.00am to 5.00pm during official working days</w:t>
      </w: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 xml:space="preserve">7. Bidders </w:t>
      </w:r>
      <w:r w:rsidRPr="00BE6796">
        <w:rPr>
          <w:b/>
          <w:spacing w:val="-2"/>
          <w:sz w:val="22"/>
          <w:szCs w:val="22"/>
        </w:rPr>
        <w:t>MUST</w:t>
      </w:r>
      <w:r w:rsidRPr="00BE6796">
        <w:rPr>
          <w:spacing w:val="-2"/>
          <w:sz w:val="22"/>
          <w:szCs w:val="22"/>
        </w:rPr>
        <w:t xml:space="preserve"> visit the sites and obtain Site Visit Certificates to familiarise with the terrain</w:t>
      </w:r>
      <w:r>
        <w:rPr>
          <w:spacing w:val="-2"/>
          <w:sz w:val="22"/>
          <w:szCs w:val="22"/>
        </w:rPr>
        <w:t xml:space="preserve"> and other conditions</w:t>
      </w:r>
      <w:r w:rsidRPr="00BE6796">
        <w:rPr>
          <w:spacing w:val="-2"/>
          <w:sz w:val="22"/>
          <w:szCs w:val="22"/>
        </w:rPr>
        <w:t xml:space="preserve"> of the specified sites.</w:t>
      </w:r>
    </w:p>
    <w:p w:rsidR="000F113F" w:rsidRPr="004C4A65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color w:val="000000" w:themeColor="text1"/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 xml:space="preserve">8.  A complete set of Bidding Documents in </w:t>
      </w:r>
      <w:r w:rsidRPr="00BE6796">
        <w:rPr>
          <w:iCs/>
          <w:spacing w:val="-2"/>
          <w:sz w:val="22"/>
          <w:szCs w:val="22"/>
        </w:rPr>
        <w:t>English</w:t>
      </w:r>
      <w:r w:rsidRPr="00BE6796">
        <w:rPr>
          <w:i/>
          <w:iCs/>
          <w:spacing w:val="-2"/>
          <w:sz w:val="22"/>
          <w:szCs w:val="22"/>
        </w:rPr>
        <w:t xml:space="preserve"> </w:t>
      </w:r>
      <w:r w:rsidRPr="00BE6796">
        <w:rPr>
          <w:spacing w:val="-2"/>
          <w:sz w:val="22"/>
          <w:szCs w:val="22"/>
        </w:rPr>
        <w:t xml:space="preserve">may be purchased by interested bidders on submission of a written application to the </w:t>
      </w:r>
      <w:r w:rsidRPr="00BE6796">
        <w:rPr>
          <w:b/>
          <w:spacing w:val="-2"/>
          <w:sz w:val="22"/>
          <w:szCs w:val="22"/>
        </w:rPr>
        <w:t xml:space="preserve">Head Procurement and Disposal Unit of </w:t>
      </w:r>
      <w:r>
        <w:rPr>
          <w:b/>
          <w:spacing w:val="-2"/>
          <w:sz w:val="22"/>
          <w:szCs w:val="22"/>
        </w:rPr>
        <w:t xml:space="preserve">Namutumba </w:t>
      </w:r>
      <w:r w:rsidRPr="00BE6796">
        <w:rPr>
          <w:b/>
          <w:spacing w:val="-2"/>
          <w:sz w:val="22"/>
          <w:szCs w:val="22"/>
        </w:rPr>
        <w:t>District Local Governm</w:t>
      </w:r>
      <w:r>
        <w:rPr>
          <w:b/>
          <w:spacing w:val="-2"/>
          <w:sz w:val="22"/>
          <w:szCs w:val="22"/>
        </w:rPr>
        <w:t xml:space="preserve">ent </w:t>
      </w:r>
      <w:r w:rsidRPr="00BE6796">
        <w:rPr>
          <w:spacing w:val="-2"/>
          <w:sz w:val="22"/>
          <w:szCs w:val="22"/>
        </w:rPr>
        <w:t xml:space="preserve">upon payment of a non-refundable fee of </w:t>
      </w:r>
      <w:r w:rsidRPr="00BE6796">
        <w:rPr>
          <w:iCs/>
          <w:spacing w:val="-2"/>
          <w:sz w:val="22"/>
          <w:szCs w:val="22"/>
        </w:rPr>
        <w:t xml:space="preserve">UGX. 100,000 (Uganda Shillings One Hundred Thousand Only) </w:t>
      </w:r>
      <w:r w:rsidRPr="00BE6796">
        <w:rPr>
          <w:spacing w:val="-2"/>
          <w:sz w:val="22"/>
          <w:szCs w:val="22"/>
        </w:rPr>
        <w:t xml:space="preserve">effective </w:t>
      </w:r>
      <w:r w:rsidRPr="004C4A65">
        <w:rPr>
          <w:b/>
          <w:color w:val="000000" w:themeColor="text1"/>
          <w:spacing w:val="-2"/>
          <w:sz w:val="22"/>
        </w:rPr>
        <w:t>11</w:t>
      </w:r>
      <w:r w:rsidRPr="004C4A65">
        <w:rPr>
          <w:b/>
          <w:color w:val="000000" w:themeColor="text1"/>
          <w:spacing w:val="-2"/>
          <w:sz w:val="22"/>
          <w:vertAlign w:val="superscript"/>
        </w:rPr>
        <w:t>th</w:t>
      </w:r>
      <w:r w:rsidRPr="004C4A65">
        <w:rPr>
          <w:b/>
          <w:color w:val="000000" w:themeColor="text1"/>
          <w:spacing w:val="-2"/>
          <w:sz w:val="22"/>
        </w:rPr>
        <w:t xml:space="preserve"> </w:t>
      </w:r>
      <w:r w:rsidRPr="004C4A65">
        <w:rPr>
          <w:b/>
          <w:color w:val="000000" w:themeColor="text1"/>
          <w:spacing w:val="-2"/>
          <w:sz w:val="22"/>
        </w:rPr>
        <w:t>November</w:t>
      </w:r>
      <w:r w:rsidRPr="004C4A65">
        <w:rPr>
          <w:b/>
          <w:color w:val="000000" w:themeColor="text1"/>
          <w:spacing w:val="-2"/>
          <w:sz w:val="22"/>
        </w:rPr>
        <w:t>, 2024</w:t>
      </w:r>
      <w:r w:rsidRPr="004C4A65">
        <w:rPr>
          <w:color w:val="000000" w:themeColor="text1"/>
          <w:spacing w:val="-2"/>
          <w:sz w:val="22"/>
          <w:szCs w:val="22"/>
        </w:rPr>
        <w:t>.</w:t>
      </w:r>
    </w:p>
    <w:p w:rsidR="000F113F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i/>
          <w:iCs/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 xml:space="preserve">9. Bids must be delivered to </w:t>
      </w:r>
      <w:r>
        <w:rPr>
          <w:b/>
          <w:spacing w:val="-2"/>
          <w:sz w:val="22"/>
          <w:szCs w:val="22"/>
        </w:rPr>
        <w:t>Procurement and Disposal Unit</w:t>
      </w:r>
      <w:r w:rsidRPr="00BE6796">
        <w:rPr>
          <w:b/>
          <w:spacing w:val="-2"/>
          <w:sz w:val="22"/>
          <w:szCs w:val="22"/>
        </w:rPr>
        <w:t xml:space="preserve"> of </w:t>
      </w:r>
      <w:r>
        <w:rPr>
          <w:b/>
          <w:spacing w:val="-2"/>
          <w:sz w:val="22"/>
          <w:szCs w:val="22"/>
        </w:rPr>
        <w:t xml:space="preserve">Namutumba </w:t>
      </w:r>
      <w:r w:rsidRPr="00BE6796">
        <w:rPr>
          <w:b/>
          <w:spacing w:val="-2"/>
          <w:sz w:val="22"/>
          <w:szCs w:val="22"/>
        </w:rPr>
        <w:t xml:space="preserve">District </w:t>
      </w:r>
      <w:r>
        <w:rPr>
          <w:b/>
          <w:spacing w:val="-2"/>
          <w:sz w:val="22"/>
          <w:szCs w:val="22"/>
        </w:rPr>
        <w:t>Local Government</w:t>
      </w:r>
      <w:r w:rsidRPr="00BE6796">
        <w:rPr>
          <w:b/>
          <w:spacing w:val="-2"/>
          <w:sz w:val="22"/>
          <w:szCs w:val="22"/>
        </w:rPr>
        <w:t xml:space="preserve"> </w:t>
      </w:r>
      <w:r w:rsidRPr="00BE6796">
        <w:rPr>
          <w:spacing w:val="-2"/>
          <w:sz w:val="22"/>
          <w:szCs w:val="22"/>
        </w:rPr>
        <w:t xml:space="preserve">on or </w:t>
      </w:r>
      <w:r w:rsidRPr="004C4A65">
        <w:rPr>
          <w:spacing w:val="-2"/>
          <w:sz w:val="22"/>
          <w:szCs w:val="22"/>
        </w:rPr>
        <w:t>before</w:t>
      </w:r>
      <w:r w:rsidRPr="004C4A65">
        <w:rPr>
          <w:b/>
          <w:spacing w:val="-2"/>
          <w:sz w:val="22"/>
          <w:szCs w:val="22"/>
        </w:rPr>
        <w:t xml:space="preserve"> </w:t>
      </w:r>
      <w:r w:rsidRPr="004C4A65">
        <w:rPr>
          <w:b/>
          <w:color w:val="000000"/>
          <w:spacing w:val="-2"/>
          <w:sz w:val="22"/>
        </w:rPr>
        <w:t>29</w:t>
      </w:r>
      <w:r w:rsidRPr="004C4A65">
        <w:rPr>
          <w:b/>
          <w:color w:val="000000"/>
          <w:spacing w:val="-2"/>
          <w:sz w:val="22"/>
          <w:vertAlign w:val="superscript"/>
        </w:rPr>
        <w:t>th</w:t>
      </w:r>
      <w:r w:rsidRPr="004C4A65">
        <w:rPr>
          <w:b/>
          <w:color w:val="000000"/>
          <w:spacing w:val="-2"/>
          <w:sz w:val="22"/>
        </w:rPr>
        <w:t xml:space="preserve"> November, 2024</w:t>
      </w:r>
      <w:r w:rsidRPr="00AF7AEB">
        <w:rPr>
          <w:b/>
          <w:i/>
          <w:iCs/>
          <w:spacing w:val="-2"/>
          <w:sz w:val="22"/>
          <w:szCs w:val="22"/>
        </w:rPr>
        <w:t>,</w:t>
      </w:r>
      <w:r w:rsidRPr="00BE6796">
        <w:rPr>
          <w:b/>
          <w:i/>
          <w:iCs/>
          <w:spacing w:val="-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11</w:t>
      </w:r>
      <w:r w:rsidRPr="00BE6796">
        <w:rPr>
          <w:b/>
          <w:spacing w:val="-2"/>
          <w:sz w:val="22"/>
          <w:szCs w:val="22"/>
        </w:rPr>
        <w:t>:00</w:t>
      </w:r>
      <w:r>
        <w:rPr>
          <w:b/>
          <w:spacing w:val="-2"/>
          <w:sz w:val="22"/>
          <w:szCs w:val="22"/>
        </w:rPr>
        <w:t xml:space="preserve"> </w:t>
      </w:r>
      <w:r w:rsidRPr="00BE6796">
        <w:rPr>
          <w:b/>
          <w:spacing w:val="-2"/>
          <w:sz w:val="22"/>
          <w:szCs w:val="22"/>
        </w:rPr>
        <w:t>a.m</w:t>
      </w:r>
      <w:r>
        <w:rPr>
          <w:b/>
          <w:spacing w:val="-2"/>
          <w:sz w:val="22"/>
          <w:szCs w:val="22"/>
        </w:rPr>
        <w:t>.</w:t>
      </w:r>
      <w:r w:rsidRPr="00BE6796">
        <w:rPr>
          <w:i/>
          <w:iCs/>
          <w:spacing w:val="-2"/>
          <w:sz w:val="22"/>
          <w:szCs w:val="22"/>
        </w:rPr>
        <w:t xml:space="preserve">  </w:t>
      </w:r>
      <w:r w:rsidRPr="00BE6796">
        <w:rPr>
          <w:iCs/>
          <w:spacing w:val="-2"/>
          <w:sz w:val="22"/>
          <w:szCs w:val="22"/>
        </w:rPr>
        <w:t xml:space="preserve"> </w:t>
      </w:r>
      <w:r w:rsidRPr="00BE6796">
        <w:rPr>
          <w:spacing w:val="-2"/>
          <w:sz w:val="22"/>
          <w:szCs w:val="22"/>
        </w:rPr>
        <w:t xml:space="preserve">Bids will be opened immediately thereafter in the presence of the bidders’ representatives who choose to attend at the </w:t>
      </w:r>
      <w:r>
        <w:rPr>
          <w:b/>
          <w:spacing w:val="-2"/>
          <w:sz w:val="22"/>
          <w:szCs w:val="22"/>
        </w:rPr>
        <w:t>Namutumba</w:t>
      </w:r>
      <w:r w:rsidRPr="009E35ED">
        <w:rPr>
          <w:b/>
          <w:spacing w:val="-2"/>
          <w:sz w:val="22"/>
          <w:szCs w:val="22"/>
        </w:rPr>
        <w:t xml:space="preserve"> </w:t>
      </w:r>
      <w:r w:rsidRPr="00BE6796">
        <w:rPr>
          <w:b/>
          <w:spacing w:val="-2"/>
          <w:sz w:val="22"/>
          <w:szCs w:val="22"/>
        </w:rPr>
        <w:t xml:space="preserve">District Local </w:t>
      </w:r>
      <w:r>
        <w:rPr>
          <w:b/>
          <w:spacing w:val="-2"/>
          <w:sz w:val="22"/>
          <w:szCs w:val="22"/>
        </w:rPr>
        <w:t>Government</w:t>
      </w:r>
      <w:r w:rsidRPr="00BE6796">
        <w:rPr>
          <w:b/>
          <w:spacing w:val="-2"/>
          <w:sz w:val="22"/>
          <w:szCs w:val="22"/>
        </w:rPr>
        <w:t xml:space="preserve"> premises</w:t>
      </w:r>
      <w:r w:rsidRPr="00BE6796">
        <w:rPr>
          <w:spacing w:val="-2"/>
          <w:sz w:val="22"/>
          <w:szCs w:val="22"/>
        </w:rPr>
        <w:t xml:space="preserve"> at </w:t>
      </w:r>
      <w:r w:rsidRPr="00BE6796">
        <w:rPr>
          <w:iCs/>
          <w:spacing w:val="-2"/>
          <w:sz w:val="22"/>
          <w:szCs w:val="22"/>
        </w:rPr>
        <w:t>1</w:t>
      </w:r>
      <w:r>
        <w:rPr>
          <w:iCs/>
          <w:spacing w:val="-2"/>
          <w:sz w:val="22"/>
          <w:szCs w:val="22"/>
        </w:rPr>
        <w:t>1</w:t>
      </w:r>
      <w:r w:rsidRPr="00BE6796">
        <w:rPr>
          <w:iCs/>
          <w:spacing w:val="-2"/>
          <w:sz w:val="22"/>
          <w:szCs w:val="22"/>
        </w:rPr>
        <w:t>:30a.m</w:t>
      </w:r>
      <w:r w:rsidRPr="00BE6796">
        <w:rPr>
          <w:i/>
          <w:iCs/>
          <w:spacing w:val="-2"/>
          <w:sz w:val="22"/>
          <w:szCs w:val="22"/>
        </w:rPr>
        <w:t xml:space="preserve">. </w:t>
      </w:r>
    </w:p>
    <w:p w:rsidR="000F113F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i/>
          <w:iCs/>
          <w:spacing w:val="-2"/>
          <w:sz w:val="22"/>
          <w:szCs w:val="22"/>
        </w:rPr>
      </w:pP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i/>
          <w:iCs/>
          <w:spacing w:val="-2"/>
          <w:sz w:val="22"/>
          <w:szCs w:val="22"/>
        </w:rPr>
      </w:pPr>
      <w:r>
        <w:rPr>
          <w:iCs/>
          <w:spacing w:val="-2"/>
          <w:sz w:val="22"/>
          <w:szCs w:val="22"/>
        </w:rPr>
        <w:tab/>
      </w:r>
      <w:r w:rsidRPr="00BE6796">
        <w:rPr>
          <w:iCs/>
          <w:spacing w:val="-2"/>
          <w:sz w:val="22"/>
          <w:szCs w:val="22"/>
        </w:rPr>
        <w:t xml:space="preserve">All bids must be accompanied by </w:t>
      </w:r>
      <w:r w:rsidRPr="00BE6796">
        <w:rPr>
          <w:b/>
          <w:iCs/>
          <w:spacing w:val="-2"/>
          <w:sz w:val="22"/>
          <w:szCs w:val="22"/>
        </w:rPr>
        <w:t>Original Bid</w:t>
      </w:r>
      <w:r w:rsidRPr="00BE6796">
        <w:rPr>
          <w:iCs/>
          <w:spacing w:val="-2"/>
          <w:sz w:val="22"/>
          <w:szCs w:val="22"/>
        </w:rPr>
        <w:t xml:space="preserve"> </w:t>
      </w:r>
      <w:r w:rsidRPr="00BE6796">
        <w:rPr>
          <w:b/>
          <w:iCs/>
          <w:spacing w:val="-2"/>
          <w:sz w:val="22"/>
          <w:szCs w:val="22"/>
        </w:rPr>
        <w:t>Security as follows;</w:t>
      </w: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/>
        <w:rPr>
          <w:iCs/>
          <w:spacing w:val="-2"/>
          <w:sz w:val="22"/>
          <w:szCs w:val="22"/>
        </w:rPr>
      </w:pPr>
      <w:r w:rsidRPr="00BE6796">
        <w:rPr>
          <w:b/>
          <w:spacing w:val="-2"/>
          <w:sz w:val="22"/>
          <w:szCs w:val="22"/>
        </w:rPr>
        <w:t xml:space="preserve">The Original Bid security will be in form of a Bank Guarantee obtained from a </w:t>
      </w:r>
      <w:r>
        <w:rPr>
          <w:b/>
          <w:spacing w:val="-2"/>
          <w:sz w:val="22"/>
          <w:szCs w:val="22"/>
        </w:rPr>
        <w:t xml:space="preserve">   </w:t>
      </w:r>
      <w:r w:rsidRPr="00BE6796">
        <w:rPr>
          <w:b/>
          <w:spacing w:val="-2"/>
          <w:sz w:val="22"/>
          <w:szCs w:val="22"/>
        </w:rPr>
        <w:t>reputable commercial bank subject to verification and late bids shall be rejected.</w:t>
      </w:r>
      <w:r w:rsidRPr="00BE6796">
        <w:rPr>
          <w:spacing w:val="-2"/>
          <w:sz w:val="22"/>
          <w:szCs w:val="22"/>
        </w:rPr>
        <w:t xml:space="preserve"> </w:t>
      </w: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spacing w:val="-2"/>
          <w:sz w:val="22"/>
          <w:szCs w:val="22"/>
        </w:rPr>
      </w:pPr>
      <w:r w:rsidRPr="00BE6796">
        <w:rPr>
          <w:spacing w:val="-2"/>
          <w:sz w:val="22"/>
          <w:szCs w:val="22"/>
        </w:rPr>
        <w:t>10.  Address for inspection, issuance and delivery of documents:</w:t>
      </w:r>
      <w:r w:rsidRPr="00BE6796">
        <w:rPr>
          <w:spacing w:val="-2"/>
          <w:sz w:val="22"/>
          <w:szCs w:val="22"/>
        </w:rPr>
        <w:tab/>
      </w: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b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  <w:t xml:space="preserve"> </w:t>
      </w:r>
      <w:r w:rsidRPr="00BE6796">
        <w:rPr>
          <w:b/>
          <w:spacing w:val="-2"/>
          <w:sz w:val="22"/>
          <w:szCs w:val="22"/>
        </w:rPr>
        <w:t xml:space="preserve">The Procurement &amp; Disposal </w:t>
      </w:r>
      <w:r>
        <w:rPr>
          <w:b/>
          <w:color w:val="000000"/>
          <w:spacing w:val="-2"/>
          <w:sz w:val="22"/>
          <w:szCs w:val="22"/>
        </w:rPr>
        <w:t>Unit</w:t>
      </w:r>
      <w:r w:rsidRPr="00BE6796">
        <w:rPr>
          <w:b/>
          <w:color w:val="000000"/>
          <w:spacing w:val="-2"/>
          <w:sz w:val="22"/>
          <w:szCs w:val="22"/>
        </w:rPr>
        <w:t xml:space="preserve"> of </w:t>
      </w:r>
      <w:r>
        <w:rPr>
          <w:b/>
          <w:spacing w:val="-2"/>
          <w:sz w:val="22"/>
          <w:szCs w:val="22"/>
        </w:rPr>
        <w:t xml:space="preserve">Namutumba </w:t>
      </w:r>
      <w:r w:rsidRPr="00BE6796">
        <w:rPr>
          <w:b/>
          <w:spacing w:val="-2"/>
          <w:sz w:val="22"/>
          <w:szCs w:val="22"/>
        </w:rPr>
        <w:t xml:space="preserve">District </w:t>
      </w:r>
      <w:r>
        <w:rPr>
          <w:b/>
          <w:color w:val="000000"/>
          <w:spacing w:val="-2"/>
          <w:sz w:val="22"/>
          <w:szCs w:val="22"/>
        </w:rPr>
        <w:t>Local Government</w:t>
      </w:r>
    </w:p>
    <w:p w:rsidR="000F113F" w:rsidRPr="00BE6796" w:rsidRDefault="000F113F" w:rsidP="000F113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ind w:left="284" w:hanging="284"/>
        <w:rPr>
          <w:spacing w:val="-2"/>
        </w:rPr>
      </w:pPr>
      <w:r>
        <w:rPr>
          <w:spacing w:val="-2"/>
        </w:rPr>
        <w:t xml:space="preserve">11. </w:t>
      </w:r>
      <w:r w:rsidRPr="00BE6796">
        <w:rPr>
          <w:spacing w:val="-2"/>
        </w:rPr>
        <w:t>The planned procurement schedule (subject to changes) is as follows: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086"/>
        <w:gridCol w:w="4111"/>
      </w:tblGrid>
      <w:tr w:rsidR="000F113F" w:rsidRPr="00BE6796" w:rsidTr="0054150C">
        <w:trPr>
          <w:trHeight w:val="568"/>
        </w:trPr>
        <w:tc>
          <w:tcPr>
            <w:tcW w:w="558" w:type="dxa"/>
            <w:noWrap/>
            <w:vAlign w:val="bottom"/>
          </w:tcPr>
          <w:p w:rsidR="000F113F" w:rsidRPr="00BE6796" w:rsidRDefault="000F113F" w:rsidP="0054150C">
            <w:pPr>
              <w:spacing w:before="120" w:after="60"/>
              <w:rPr>
                <w:b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:rsidR="000F113F" w:rsidRPr="00BE6796" w:rsidRDefault="000F113F" w:rsidP="0054150C">
            <w:pPr>
              <w:spacing w:before="120" w:after="60"/>
              <w:rPr>
                <w:b/>
                <w:sz w:val="22"/>
                <w:szCs w:val="22"/>
              </w:rPr>
            </w:pPr>
            <w:r w:rsidRPr="00BE6796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4111" w:type="dxa"/>
            <w:vAlign w:val="center"/>
          </w:tcPr>
          <w:p w:rsidR="000F113F" w:rsidRPr="00BE6796" w:rsidRDefault="000F113F" w:rsidP="0054150C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BE6796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0F113F" w:rsidRPr="00BE6796" w:rsidTr="0054150C">
        <w:trPr>
          <w:trHeight w:val="577"/>
        </w:trPr>
        <w:tc>
          <w:tcPr>
            <w:tcW w:w="558" w:type="dxa"/>
            <w:noWrap/>
            <w:vAlign w:val="bottom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a)</w:t>
            </w:r>
          </w:p>
        </w:tc>
        <w:tc>
          <w:tcPr>
            <w:tcW w:w="4086" w:type="dxa"/>
            <w:vAlign w:val="center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Publish Notice/Advert.</w:t>
            </w:r>
          </w:p>
        </w:tc>
        <w:tc>
          <w:tcPr>
            <w:tcW w:w="4111" w:type="dxa"/>
            <w:vAlign w:val="center"/>
          </w:tcPr>
          <w:p w:rsidR="000F113F" w:rsidRPr="004C4A65" w:rsidRDefault="000F113F" w:rsidP="0054150C">
            <w:pPr>
              <w:spacing w:before="120" w:after="60" w:line="480" w:lineRule="auto"/>
              <w:rPr>
                <w:bCs/>
                <w:sz w:val="22"/>
                <w:szCs w:val="22"/>
              </w:rPr>
            </w:pPr>
            <w:r w:rsidRPr="004C4A65">
              <w:rPr>
                <w:b/>
                <w:color w:val="000000"/>
                <w:spacing w:val="-2"/>
                <w:sz w:val="22"/>
              </w:rPr>
              <w:t>11</w:t>
            </w:r>
            <w:r w:rsidRPr="004C4A65">
              <w:rPr>
                <w:b/>
                <w:color w:val="000000"/>
                <w:spacing w:val="-2"/>
                <w:sz w:val="22"/>
                <w:vertAlign w:val="superscript"/>
              </w:rPr>
              <w:t>th</w:t>
            </w:r>
            <w:r w:rsidRPr="004C4A65">
              <w:rPr>
                <w:b/>
                <w:color w:val="000000"/>
                <w:spacing w:val="-2"/>
                <w:sz w:val="22"/>
              </w:rPr>
              <w:t xml:space="preserve"> November</w:t>
            </w:r>
            <w:r w:rsidRPr="004C4A65">
              <w:rPr>
                <w:b/>
                <w:color w:val="000000"/>
                <w:spacing w:val="-2"/>
                <w:sz w:val="22"/>
              </w:rPr>
              <w:t>, 2024</w:t>
            </w:r>
          </w:p>
        </w:tc>
      </w:tr>
      <w:tr w:rsidR="000F113F" w:rsidRPr="00BE6796" w:rsidTr="0054150C">
        <w:trPr>
          <w:trHeight w:val="705"/>
        </w:trPr>
        <w:tc>
          <w:tcPr>
            <w:tcW w:w="558" w:type="dxa"/>
            <w:noWrap/>
            <w:vAlign w:val="bottom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b)</w:t>
            </w:r>
          </w:p>
        </w:tc>
        <w:tc>
          <w:tcPr>
            <w:tcW w:w="4086" w:type="dxa"/>
            <w:vAlign w:val="center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 xml:space="preserve">Pre-bid meeting </w:t>
            </w:r>
          </w:p>
        </w:tc>
        <w:tc>
          <w:tcPr>
            <w:tcW w:w="4111" w:type="dxa"/>
            <w:vAlign w:val="center"/>
          </w:tcPr>
          <w:p w:rsidR="000F113F" w:rsidRPr="004C4A65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4C4A65">
              <w:rPr>
                <w:b/>
                <w:color w:val="000000"/>
                <w:spacing w:val="-2"/>
                <w:sz w:val="22"/>
              </w:rPr>
              <w:t>15</w:t>
            </w:r>
            <w:r w:rsidRPr="004C4A65">
              <w:rPr>
                <w:b/>
                <w:color w:val="000000"/>
                <w:spacing w:val="-2"/>
                <w:sz w:val="22"/>
                <w:vertAlign w:val="superscript"/>
              </w:rPr>
              <w:t>th</w:t>
            </w:r>
            <w:r w:rsidRPr="004C4A65">
              <w:rPr>
                <w:b/>
                <w:color w:val="000000"/>
                <w:spacing w:val="-2"/>
                <w:sz w:val="22"/>
              </w:rPr>
              <w:t xml:space="preserve"> November</w:t>
            </w:r>
            <w:r w:rsidRPr="004C4A65">
              <w:rPr>
                <w:b/>
                <w:color w:val="000000"/>
                <w:spacing w:val="-2"/>
                <w:sz w:val="22"/>
              </w:rPr>
              <w:t>, 2024</w:t>
            </w:r>
          </w:p>
        </w:tc>
      </w:tr>
      <w:tr w:rsidR="000F113F" w:rsidRPr="00BE6796" w:rsidTr="0054150C">
        <w:trPr>
          <w:trHeight w:val="453"/>
        </w:trPr>
        <w:tc>
          <w:tcPr>
            <w:tcW w:w="558" w:type="dxa"/>
            <w:noWrap/>
            <w:vAlign w:val="bottom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c)</w:t>
            </w:r>
          </w:p>
        </w:tc>
        <w:tc>
          <w:tcPr>
            <w:tcW w:w="4086" w:type="dxa"/>
            <w:vAlign w:val="center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Bid closing date</w:t>
            </w:r>
          </w:p>
        </w:tc>
        <w:tc>
          <w:tcPr>
            <w:tcW w:w="4111" w:type="dxa"/>
            <w:vAlign w:val="center"/>
          </w:tcPr>
          <w:p w:rsidR="000F113F" w:rsidRPr="004C4A65" w:rsidRDefault="000F113F" w:rsidP="0054150C">
            <w:pPr>
              <w:spacing w:before="120" w:after="60"/>
              <w:rPr>
                <w:bCs/>
                <w:sz w:val="22"/>
                <w:szCs w:val="22"/>
              </w:rPr>
            </w:pPr>
            <w:r w:rsidRPr="004C4A65">
              <w:rPr>
                <w:b/>
                <w:color w:val="000000"/>
                <w:spacing w:val="-2"/>
                <w:sz w:val="22"/>
              </w:rPr>
              <w:t>29</w:t>
            </w:r>
            <w:r w:rsidRPr="004C4A65">
              <w:rPr>
                <w:b/>
                <w:color w:val="000000"/>
                <w:spacing w:val="-2"/>
                <w:sz w:val="22"/>
                <w:vertAlign w:val="superscript"/>
              </w:rPr>
              <w:t>th</w:t>
            </w:r>
            <w:r w:rsidRPr="004C4A65">
              <w:rPr>
                <w:b/>
                <w:color w:val="000000"/>
                <w:spacing w:val="-2"/>
                <w:sz w:val="22"/>
              </w:rPr>
              <w:t xml:space="preserve"> November, 2024</w:t>
            </w:r>
          </w:p>
        </w:tc>
      </w:tr>
      <w:tr w:rsidR="000F113F" w:rsidRPr="00BE6796" w:rsidTr="0054150C">
        <w:trPr>
          <w:trHeight w:val="744"/>
        </w:trPr>
        <w:tc>
          <w:tcPr>
            <w:tcW w:w="558" w:type="dxa"/>
            <w:noWrap/>
            <w:vAlign w:val="bottom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c)</w:t>
            </w:r>
          </w:p>
        </w:tc>
        <w:tc>
          <w:tcPr>
            <w:tcW w:w="4086" w:type="dxa"/>
            <w:vAlign w:val="center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Bid opening date</w:t>
            </w:r>
          </w:p>
        </w:tc>
        <w:tc>
          <w:tcPr>
            <w:tcW w:w="4111" w:type="dxa"/>
            <w:vAlign w:val="center"/>
          </w:tcPr>
          <w:p w:rsidR="000F113F" w:rsidRPr="004C4A65" w:rsidRDefault="004C4A65" w:rsidP="0054150C">
            <w:pPr>
              <w:spacing w:before="120" w:after="60"/>
              <w:rPr>
                <w:bCs/>
                <w:sz w:val="22"/>
                <w:szCs w:val="22"/>
              </w:rPr>
            </w:pPr>
            <w:r w:rsidRPr="004C4A65">
              <w:rPr>
                <w:b/>
                <w:color w:val="000000"/>
                <w:spacing w:val="-2"/>
                <w:sz w:val="22"/>
              </w:rPr>
              <w:t>29</w:t>
            </w:r>
            <w:r w:rsidR="000F113F" w:rsidRPr="004C4A65">
              <w:rPr>
                <w:b/>
                <w:color w:val="000000"/>
                <w:spacing w:val="-2"/>
                <w:sz w:val="22"/>
                <w:vertAlign w:val="superscript"/>
              </w:rPr>
              <w:t>th</w:t>
            </w:r>
            <w:r w:rsidR="000F113F" w:rsidRPr="004C4A65">
              <w:rPr>
                <w:b/>
                <w:color w:val="000000"/>
                <w:spacing w:val="-2"/>
                <w:sz w:val="22"/>
              </w:rPr>
              <w:t xml:space="preserve"> November, 2024</w:t>
            </w:r>
          </w:p>
        </w:tc>
      </w:tr>
      <w:tr w:rsidR="000F113F" w:rsidRPr="00BE6796" w:rsidTr="0054150C">
        <w:trPr>
          <w:trHeight w:val="556"/>
        </w:trPr>
        <w:tc>
          <w:tcPr>
            <w:tcW w:w="558" w:type="dxa"/>
            <w:noWrap/>
            <w:vAlign w:val="bottom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d)</w:t>
            </w:r>
          </w:p>
        </w:tc>
        <w:tc>
          <w:tcPr>
            <w:tcW w:w="4086" w:type="dxa"/>
            <w:vAlign w:val="center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Evaluation process</w:t>
            </w:r>
          </w:p>
        </w:tc>
        <w:tc>
          <w:tcPr>
            <w:tcW w:w="4111" w:type="dxa"/>
            <w:vAlign w:val="center"/>
          </w:tcPr>
          <w:p w:rsidR="000F113F" w:rsidRPr="00224A0C" w:rsidRDefault="004C4A65" w:rsidP="0054150C">
            <w:pPr>
              <w:spacing w:before="12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Within 15</w:t>
            </w:r>
            <w:r w:rsidR="000F113F" w:rsidRPr="00224A0C">
              <w:rPr>
                <w:bCs/>
                <w:sz w:val="22"/>
                <w:szCs w:val="22"/>
              </w:rPr>
              <w:t xml:space="preserve"> working days after bid closing</w:t>
            </w:r>
          </w:p>
        </w:tc>
      </w:tr>
      <w:tr w:rsidR="000F113F" w:rsidRPr="00BE6796" w:rsidTr="0054150C">
        <w:trPr>
          <w:trHeight w:val="630"/>
        </w:trPr>
        <w:tc>
          <w:tcPr>
            <w:tcW w:w="558" w:type="dxa"/>
            <w:noWrap/>
            <w:vAlign w:val="bottom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e)</w:t>
            </w:r>
          </w:p>
        </w:tc>
        <w:tc>
          <w:tcPr>
            <w:tcW w:w="4086" w:type="dxa"/>
            <w:vAlign w:val="center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Display and communication of best evaluated bidder notice</w:t>
            </w:r>
          </w:p>
        </w:tc>
        <w:tc>
          <w:tcPr>
            <w:tcW w:w="4111" w:type="dxa"/>
            <w:vAlign w:val="center"/>
          </w:tcPr>
          <w:p w:rsidR="000F113F" w:rsidRPr="00224A0C" w:rsidRDefault="004C4A65" w:rsidP="0054150C">
            <w:pPr>
              <w:spacing w:before="12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Within 10</w:t>
            </w:r>
            <w:r w:rsidR="000F113F" w:rsidRPr="00224A0C">
              <w:rPr>
                <w:bCs/>
                <w:sz w:val="22"/>
                <w:szCs w:val="22"/>
              </w:rPr>
              <w:t xml:space="preserve"> working days from date of Contracts Committee Award.</w:t>
            </w:r>
          </w:p>
        </w:tc>
      </w:tr>
      <w:tr w:rsidR="000F113F" w:rsidRPr="00BE6796" w:rsidTr="0054150C">
        <w:trPr>
          <w:trHeight w:val="315"/>
        </w:trPr>
        <w:tc>
          <w:tcPr>
            <w:tcW w:w="558" w:type="dxa"/>
            <w:noWrap/>
            <w:vAlign w:val="bottom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f)</w:t>
            </w:r>
          </w:p>
        </w:tc>
        <w:tc>
          <w:tcPr>
            <w:tcW w:w="4086" w:type="dxa"/>
            <w:vAlign w:val="center"/>
            <w:hideMark/>
          </w:tcPr>
          <w:p w:rsidR="000F113F" w:rsidRPr="00BE6796" w:rsidRDefault="000F113F" w:rsidP="0054150C">
            <w:pPr>
              <w:spacing w:before="120" w:after="60"/>
              <w:rPr>
                <w:sz w:val="22"/>
                <w:szCs w:val="22"/>
              </w:rPr>
            </w:pPr>
            <w:r w:rsidRPr="00BE6796">
              <w:rPr>
                <w:sz w:val="22"/>
                <w:szCs w:val="22"/>
              </w:rPr>
              <w:t>Contract award and Signature</w:t>
            </w:r>
          </w:p>
        </w:tc>
        <w:tc>
          <w:tcPr>
            <w:tcW w:w="4111" w:type="dxa"/>
            <w:vAlign w:val="center"/>
          </w:tcPr>
          <w:p w:rsidR="000F113F" w:rsidRPr="00224A0C" w:rsidRDefault="000F113F" w:rsidP="0054150C">
            <w:pPr>
              <w:spacing w:before="120" w:after="60"/>
              <w:rPr>
                <w:bCs/>
                <w:sz w:val="22"/>
                <w:szCs w:val="22"/>
              </w:rPr>
            </w:pPr>
            <w:r w:rsidRPr="00224A0C">
              <w:rPr>
                <w:bCs/>
                <w:sz w:val="22"/>
                <w:szCs w:val="22"/>
              </w:rPr>
              <w:t xml:space="preserve">After Ministry of Education and Sports no-objection followed by Solicitor General's Approval </w:t>
            </w:r>
          </w:p>
        </w:tc>
      </w:tr>
    </w:tbl>
    <w:p w:rsidR="000F113F" w:rsidRPr="00BE6796" w:rsidRDefault="000F113F" w:rsidP="000F113F">
      <w:pPr>
        <w:spacing w:before="120" w:after="60"/>
      </w:pPr>
      <w:r w:rsidRPr="00BE6796">
        <w:t xml:space="preserve">                                                  </w:t>
      </w:r>
    </w:p>
    <w:p w:rsidR="000F113F" w:rsidRPr="00BE6796" w:rsidRDefault="000F113F" w:rsidP="000F113F">
      <w:pPr>
        <w:spacing w:after="60"/>
      </w:pPr>
      <w:r w:rsidRPr="00BE6796">
        <w:t xml:space="preserve">                                                         </w:t>
      </w:r>
    </w:p>
    <w:p w:rsidR="000F113F" w:rsidRPr="00BE6796" w:rsidRDefault="000F113F" w:rsidP="000F113F">
      <w:pPr>
        <w:spacing w:before="120" w:after="60"/>
      </w:pPr>
      <w:r w:rsidRPr="00BE6796">
        <w:t xml:space="preserve">                                                       </w:t>
      </w:r>
    </w:p>
    <w:p w:rsidR="000F113F" w:rsidRDefault="000F113F" w:rsidP="000F113F">
      <w:pPr>
        <w:spacing w:before="120" w:after="60"/>
        <w:jc w:val="center"/>
        <w:rPr>
          <w:b/>
        </w:rPr>
      </w:pPr>
      <w:r>
        <w:rPr>
          <w:b/>
        </w:rPr>
        <w:t>CHIEF ADMINISTRATIVE OFFICER</w:t>
      </w:r>
    </w:p>
    <w:p w:rsidR="000F113F" w:rsidRPr="00BE6796" w:rsidRDefault="000F113F" w:rsidP="000F113F">
      <w:pPr>
        <w:spacing w:before="120" w:after="60"/>
        <w:jc w:val="center"/>
        <w:rPr>
          <w:b/>
        </w:rPr>
      </w:pPr>
      <w:r>
        <w:rPr>
          <w:b/>
        </w:rPr>
        <w:t>NAMUTUMBA DISTRICT LOCAL GOVERNMENT</w:t>
      </w:r>
    </w:p>
    <w:p w:rsidR="000F113F" w:rsidRPr="00D12DA4" w:rsidRDefault="000F113F" w:rsidP="000F113F">
      <w:pPr>
        <w:rPr>
          <w:color w:val="000000" w:themeColor="text1"/>
        </w:rPr>
        <w:sectPr w:rsidR="000F113F" w:rsidRPr="00D12DA4" w:rsidSect="005C5933">
          <w:footerReference w:type="default" r:id="rId8"/>
          <w:pgSz w:w="11907" w:h="16840" w:code="9"/>
          <w:pgMar w:top="1418" w:right="1474" w:bottom="1361" w:left="1474" w:header="680" w:footer="680" w:gutter="567"/>
          <w:cols w:space="720"/>
        </w:sectPr>
      </w:pPr>
    </w:p>
    <w:p w:rsidR="000F113F" w:rsidRDefault="000F113F"/>
    <w:sectPr w:rsidR="000F11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ED" w:rsidRDefault="001326ED" w:rsidP="000F113F">
      <w:r>
        <w:separator/>
      </w:r>
    </w:p>
  </w:endnote>
  <w:endnote w:type="continuationSeparator" w:id="0">
    <w:p w:rsidR="001326ED" w:rsidRDefault="001326ED" w:rsidP="000F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68" w:rsidRDefault="001326ED">
    <w:pPr>
      <w:pStyle w:val="Footer"/>
      <w:jc w:val="center"/>
    </w:pPr>
  </w:p>
  <w:p w:rsidR="00C86568" w:rsidRPr="00C81EB4" w:rsidRDefault="001326ED" w:rsidP="00BE14E0">
    <w:pPr>
      <w:pStyle w:val="Footer"/>
      <w:tabs>
        <w:tab w:val="clear" w:pos="9504"/>
        <w:tab w:val="right" w:pos="8364"/>
      </w:tabs>
      <w:spacing w:before="60" w:after="6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ED" w:rsidRDefault="001326ED" w:rsidP="000F113F">
      <w:r>
        <w:separator/>
      </w:r>
    </w:p>
  </w:footnote>
  <w:footnote w:type="continuationSeparator" w:id="0">
    <w:p w:rsidR="001326ED" w:rsidRDefault="001326ED" w:rsidP="000F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75E7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3691F4D"/>
    <w:multiLevelType w:val="hybridMultilevel"/>
    <w:tmpl w:val="19FE8F54"/>
    <w:lvl w:ilvl="0" w:tplc="F4A87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983848"/>
    <w:multiLevelType w:val="hybridMultilevel"/>
    <w:tmpl w:val="B7B88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5445"/>
    <w:multiLevelType w:val="hybridMultilevel"/>
    <w:tmpl w:val="C200F7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3D"/>
    <w:rsid w:val="000F113F"/>
    <w:rsid w:val="00120CAA"/>
    <w:rsid w:val="001326ED"/>
    <w:rsid w:val="00183D3D"/>
    <w:rsid w:val="002965B2"/>
    <w:rsid w:val="00327B7E"/>
    <w:rsid w:val="004C4A65"/>
    <w:rsid w:val="00D56FE6"/>
    <w:rsid w:val="00F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E476A-9A0D-4A5A-AE60-B8F787E5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D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113F"/>
    <w:pPr>
      <w:tabs>
        <w:tab w:val="right" w:leader="underscore" w:pos="9504"/>
      </w:tabs>
      <w:spacing w:before="120"/>
      <w:jc w:val="left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F113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0F113F"/>
    <w:pPr>
      <w:pBdr>
        <w:bottom w:val="single" w:sz="6" w:space="1" w:color="000000"/>
      </w:pBdr>
      <w:tabs>
        <w:tab w:val="right" w:pos="9000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F113F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2024-11-08T10:47:00Z</dcterms:created>
  <dcterms:modified xsi:type="dcterms:W3CDTF">2024-11-08T11:40:00Z</dcterms:modified>
</cp:coreProperties>
</file>